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Name_________________________________ Class_______ Date of Absence___________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Air pathways are the patterns you take through the air with a body part and floor pathways are the patterns you make on the ground as you travel. 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You will need to observe movement (human or other) for an hour.  Make a list of what movement you see and describe the pathway.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or who is creating the movement?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Describe the movement!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 the pathway an  air or floor pattern?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Draw the pathway! </w:t>
            </w:r>
          </w:p>
        </w:tc>
      </w:tr>
      <w:tr>
        <w:trPr>
          <w:trHeight w:val="1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hadows Into Light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>
        <w:rFonts w:ascii="Shadows Into Light" w:cs="Shadows Into Light" w:eastAsia="Shadows Into Light" w:hAnsi="Shadows Into Light"/>
        <w:sz w:val="72"/>
        <w:szCs w:val="72"/>
      </w:rPr>
    </w:pPr>
    <w:r w:rsidDel="00000000" w:rsidR="00000000" w:rsidRPr="00000000">
      <w:rPr>
        <w:rFonts w:ascii="Shadows Into Light" w:cs="Shadows Into Light" w:eastAsia="Shadows Into Light" w:hAnsi="Shadows Into Light"/>
        <w:sz w:val="72"/>
        <w:szCs w:val="72"/>
        <w:rtl w:val="0"/>
      </w:rPr>
      <w:t xml:space="preserve">AIR and FLOOR  PATHWAYS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